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2648" w14:textId="4D8E8BB1" w:rsidR="00811BE3" w:rsidRPr="00F93F02" w:rsidRDefault="00332B94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  <w:t>Rajesh</w:t>
      </w:r>
      <w:r w:rsidR="007C425B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</w:t>
      </w:r>
      <w:r w:rsidR="00292D3D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erukuri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811BE3"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2B6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Contact: +91-94945692</w:t>
      </w:r>
      <w:r w:rsidR="0029037F" w:rsidRPr="00F93F02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1B188478" w14:textId="49EA1A25" w:rsidR="0041517B" w:rsidRPr="00F93F02" w:rsidRDefault="00811BE3" w:rsidP="0041517B">
      <w:pPr>
        <w:tabs>
          <w:tab w:val="left" w:pos="270"/>
          <w:tab w:val="right" w:pos="1046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 Consultant</w:t>
      </w:r>
      <w:r w:rsidR="004151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Email ID: </w:t>
      </w:r>
      <w:hyperlink r:id="rId8" w:history="1">
        <w:r w:rsidR="0041517B" w:rsidRPr="00F93F02">
          <w:rPr>
            <w:rStyle w:val="Hyperlink"/>
            <w:rFonts w:ascii="Times New Roman" w:hAnsi="Times New Roman" w:cs="Times New Roman"/>
            <w:sz w:val="28"/>
            <w:szCs w:val="28"/>
          </w:rPr>
          <w:t>rajesh29.cherukuri@gmail.com</w:t>
        </w:r>
      </w:hyperlink>
      <w:r w:rsidR="0041517B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0000002" w14:textId="169EB79A" w:rsidR="009128E4" w:rsidRPr="00F93F02" w:rsidRDefault="009128E4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00006" w14:textId="4E4CECB0" w:rsidR="009128E4" w:rsidRPr="00F93F02" w:rsidRDefault="00811BE3" w:rsidP="00811BE3">
      <w:pPr>
        <w:tabs>
          <w:tab w:val="left" w:pos="270"/>
          <w:tab w:val="right" w:pos="10467"/>
        </w:tabs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  <w:r w:rsidR="0041517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958B2" w:rsidRPr="00F93F0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58B2"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Background</w:t>
      </w:r>
      <w:r w:rsidR="004E0AA3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00000007" w14:textId="775FE103" w:rsidR="009128E4" w:rsidRPr="00F93F02" w:rsidRDefault="00E958B2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Having around </w:t>
      </w:r>
      <w:r w:rsidR="00B37E17" w:rsidRPr="00F93F02">
        <w:rPr>
          <w:rFonts w:ascii="Times New Roman" w:hAnsi="Times New Roman" w:cs="Times New Roman"/>
          <w:b/>
          <w:sz w:val="28"/>
          <w:szCs w:val="28"/>
        </w:rPr>
        <w:t>3</w:t>
      </w:r>
      <w:r w:rsidR="00254FD5" w:rsidRPr="00F93F02">
        <w:rPr>
          <w:rFonts w:ascii="Times New Roman" w:hAnsi="Times New Roman" w:cs="Times New Roman"/>
          <w:b/>
          <w:sz w:val="28"/>
          <w:szCs w:val="28"/>
        </w:rPr>
        <w:t>.</w:t>
      </w:r>
      <w:r w:rsidR="009227FA">
        <w:rPr>
          <w:rFonts w:ascii="Times New Roman" w:hAnsi="Times New Roman" w:cs="Times New Roman"/>
          <w:b/>
          <w:sz w:val="28"/>
          <w:szCs w:val="28"/>
        </w:rPr>
        <w:t>8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years</w:t>
      </w:r>
      <w:r w:rsidRPr="00F93F02">
        <w:rPr>
          <w:rFonts w:ascii="Times New Roman" w:hAnsi="Times New Roman" w:cs="Times New Roman"/>
          <w:sz w:val="28"/>
          <w:szCs w:val="28"/>
        </w:rPr>
        <w:t xml:space="preserve"> of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SAP-ABAP</w:t>
      </w:r>
      <w:r w:rsidR="00332B94" w:rsidRPr="00F93F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2B94" w:rsidRPr="00F93F02">
        <w:rPr>
          <w:rFonts w:ascii="Times New Roman" w:hAnsi="Times New Roman" w:cs="Times New Roman"/>
          <w:bCs/>
          <w:sz w:val="28"/>
          <w:szCs w:val="28"/>
        </w:rPr>
        <w:t>E</w:t>
      </w:r>
      <w:r w:rsidRPr="00F93F02">
        <w:rPr>
          <w:rFonts w:ascii="Times New Roman" w:hAnsi="Times New Roman" w:cs="Times New Roman"/>
          <w:sz w:val="28"/>
          <w:szCs w:val="28"/>
        </w:rPr>
        <w:t>xperience in applica</w:t>
      </w:r>
      <w:r w:rsidR="00332B94" w:rsidRPr="00F93F02">
        <w:rPr>
          <w:rFonts w:ascii="Times New Roman" w:hAnsi="Times New Roman" w:cs="Times New Roman"/>
          <w:sz w:val="28"/>
          <w:szCs w:val="28"/>
        </w:rPr>
        <w:t xml:space="preserve">tion modules MM, SD, FI, PS </w:t>
      </w:r>
      <w:r w:rsidRPr="00F93F02">
        <w:rPr>
          <w:rFonts w:ascii="Times New Roman" w:hAnsi="Times New Roman" w:cs="Times New Roman"/>
          <w:sz w:val="28"/>
          <w:szCs w:val="28"/>
        </w:rPr>
        <w:t>and confident in process flow.</w:t>
      </w:r>
    </w:p>
    <w:p w14:paraId="00000008" w14:textId="77777777" w:rsidR="009128E4" w:rsidRPr="00F93F02" w:rsidRDefault="009128E4">
      <w:pPr>
        <w:tabs>
          <w:tab w:val="left" w:pos="90"/>
        </w:tabs>
        <w:ind w:right="26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CEBC3E" w14:textId="77777777" w:rsidR="00CE33F8" w:rsidRDefault="00332B94" w:rsidP="00CE33F8">
      <w:pPr>
        <w:tabs>
          <w:tab w:val="left" w:pos="90"/>
        </w:tabs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Recognized</w:t>
      </w:r>
      <w:r w:rsidR="00E958B2"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solving complex problems, team coordination, self-motivating skills.</w:t>
      </w:r>
      <w:r w:rsidR="00CE33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1905937" w14:textId="7070A485" w:rsidR="00CE33F8" w:rsidRPr="00F93F02" w:rsidRDefault="0034207A" w:rsidP="00CE33F8">
      <w:pPr>
        <w:tabs>
          <w:tab w:val="left" w:pos="90"/>
        </w:tabs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</w:t>
      </w:r>
      <w:r w:rsidR="00CE33F8" w:rsidRPr="00F93F02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 xml:space="preserve"> S</w:t>
      </w:r>
      <w:r w:rsidR="00CE33F8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t>ummary</w:t>
      </w:r>
      <w:r w:rsidR="008D0FF4">
        <w:rPr>
          <w:rFonts w:ascii="Times New Roman" w:hAnsi="Times New Roman" w:cs="Times New Roman"/>
          <w:b/>
          <w:i/>
          <w:color w:val="244061"/>
          <w:sz w:val="28"/>
          <w:szCs w:val="28"/>
          <w:u w:val="single"/>
        </w:rPr>
        <w:br/>
      </w:r>
    </w:p>
    <w:p w14:paraId="19BB466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Classical, Interactive, Object-Oriented reporting.</w:t>
      </w:r>
    </w:p>
    <w:p w14:paraId="4087E84E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8E7E15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various </w:t>
      </w:r>
      <w:r w:rsidRPr="00F93F02">
        <w:rPr>
          <w:rFonts w:ascii="Times New Roman" w:hAnsi="Times New Roman" w:cs="Times New Roman"/>
          <w:b/>
          <w:sz w:val="28"/>
          <w:szCs w:val="28"/>
        </w:rPr>
        <w:t>Data Dictionary</w:t>
      </w:r>
      <w:r w:rsidRPr="00F93F02">
        <w:rPr>
          <w:rFonts w:ascii="Times New Roman" w:hAnsi="Times New Roman" w:cs="Times New Roman"/>
          <w:sz w:val="28"/>
          <w:szCs w:val="28"/>
        </w:rPr>
        <w:t xml:space="preserve"> Objects such as tables and search helps</w:t>
      </w:r>
    </w:p>
    <w:p w14:paraId="32BCEFCB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5481E22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Created </w:t>
      </w:r>
      <w:r w:rsidRPr="00F93F02">
        <w:rPr>
          <w:rFonts w:ascii="Times New Roman" w:hAnsi="Times New Roman" w:cs="Times New Roman"/>
          <w:b/>
          <w:sz w:val="28"/>
          <w:szCs w:val="28"/>
        </w:rPr>
        <w:t>BDC</w:t>
      </w:r>
      <w:r w:rsidRPr="00F93F02">
        <w:rPr>
          <w:rFonts w:ascii="Times New Roman" w:hAnsi="Times New Roman" w:cs="Times New Roman"/>
          <w:sz w:val="28"/>
          <w:szCs w:val="28"/>
        </w:rPr>
        <w:t xml:space="preserve"> programs using Call Transaction and Session methods to transfer data from flat file to SAP database tables.</w:t>
      </w:r>
    </w:p>
    <w:p w14:paraId="0AB8BA9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BDB348E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designing </w:t>
      </w:r>
      <w:r w:rsidRPr="00F93F02">
        <w:rPr>
          <w:rFonts w:ascii="Times New Roman" w:hAnsi="Times New Roman" w:cs="Times New Roman"/>
          <w:b/>
          <w:sz w:val="28"/>
          <w:szCs w:val="28"/>
        </w:rPr>
        <w:t>Selection screen and Module pool screen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537C158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A52FC9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Extensively worked on various business forms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Smart forms.</w:t>
      </w:r>
    </w:p>
    <w:p w14:paraId="3CB1F6B1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251AE1C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creating </w:t>
      </w:r>
      <w:r w:rsidRPr="00F93F02">
        <w:rPr>
          <w:rFonts w:ascii="Times New Roman" w:hAnsi="Times New Roman" w:cs="Times New Roman"/>
          <w:b/>
          <w:sz w:val="28"/>
          <w:szCs w:val="28"/>
        </w:rPr>
        <w:t>Function modules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6291186D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362E68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Experienced in </w:t>
      </w:r>
      <w:r w:rsidRPr="00F93F02">
        <w:rPr>
          <w:rFonts w:ascii="Times New Roman" w:hAnsi="Times New Roman" w:cs="Times New Roman"/>
          <w:b/>
          <w:sz w:val="28"/>
          <w:szCs w:val="28"/>
        </w:rPr>
        <w:t>User Exits, Customer Exits, BADI Enhancements, Kernal BADI, Screen Exits, Field exists and Implicit enhancements.</w:t>
      </w:r>
    </w:p>
    <w:p w14:paraId="343306EA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49CFD4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Dialog programming using </w:t>
      </w:r>
      <w:r w:rsidRPr="00F93F02">
        <w:rPr>
          <w:rFonts w:ascii="Times New Roman" w:hAnsi="Times New Roman" w:cs="Times New Roman"/>
          <w:b/>
          <w:sz w:val="28"/>
          <w:szCs w:val="28"/>
        </w:rPr>
        <w:t>menu painter and screen painter.</w:t>
      </w:r>
    </w:p>
    <w:p w14:paraId="35AD3E1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2340C7D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 different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BAPI’s</w:t>
      </w:r>
    </w:p>
    <w:p w14:paraId="31CFF53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A438C99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>Expertise in</w:t>
      </w:r>
      <w:r w:rsidRPr="00F93F02">
        <w:rPr>
          <w:rFonts w:ascii="Times New Roman" w:hAnsi="Times New Roman" w:cs="Times New Roman"/>
          <w:b/>
          <w:sz w:val="28"/>
          <w:szCs w:val="28"/>
        </w:rPr>
        <w:t xml:space="preserve"> Idocs, Extension Idocs.</w:t>
      </w:r>
    </w:p>
    <w:p w14:paraId="1C759A82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5B08496" w14:textId="77777777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Extensive development experience in </w:t>
      </w:r>
      <w:r w:rsidRPr="00F93F02">
        <w:rPr>
          <w:rFonts w:ascii="Times New Roman" w:hAnsi="Times New Roman" w:cs="Times New Roman"/>
          <w:b/>
          <w:sz w:val="28"/>
          <w:szCs w:val="28"/>
        </w:rPr>
        <w:t>ABAP Objects.</w:t>
      </w:r>
    </w:p>
    <w:p w14:paraId="5FDB10F5" w14:textId="77777777" w:rsidR="00CE33F8" w:rsidRPr="00F93F02" w:rsidRDefault="00CE33F8" w:rsidP="00CE33F8">
      <w:pPr>
        <w:widowControl w:val="0"/>
        <w:ind w:left="720"/>
        <w:rPr>
          <w:rFonts w:ascii="Times New Roman" w:hAnsi="Times New Roman" w:cs="Times New Roman"/>
          <w:sz w:val="28"/>
          <w:szCs w:val="28"/>
        </w:rPr>
      </w:pPr>
    </w:p>
    <w:p w14:paraId="7226761F" w14:textId="78EDA0F6" w:rsidR="00CE33F8" w:rsidRPr="00F93F02" w:rsidRDefault="00CE33F8" w:rsidP="00CE33F8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Expertise in </w:t>
      </w:r>
      <w:r w:rsidRPr="00F93F02">
        <w:rPr>
          <w:rFonts w:ascii="Times New Roman" w:hAnsi="Times New Roman" w:cs="Times New Roman"/>
          <w:b/>
          <w:sz w:val="28"/>
          <w:szCs w:val="28"/>
        </w:rPr>
        <w:t>Adobe forms</w:t>
      </w:r>
      <w:r w:rsidRPr="00F93F02">
        <w:rPr>
          <w:rFonts w:ascii="Times New Roman" w:hAnsi="Times New Roman" w:cs="Times New Roman"/>
          <w:sz w:val="28"/>
          <w:szCs w:val="28"/>
        </w:rPr>
        <w:t>.</w:t>
      </w:r>
    </w:p>
    <w:p w14:paraId="488E6B69" w14:textId="77777777" w:rsidR="00CE33F8" w:rsidRPr="00F93F02" w:rsidRDefault="00CE33F8" w:rsidP="00CE33F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09C079E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Good Knowledge on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ODATA services.</w:t>
      </w:r>
    </w:p>
    <w:p w14:paraId="3CDD16CF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8C0D7F2" w14:textId="77777777" w:rsidR="00CE33F8" w:rsidRPr="00F93F02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Knowledge on SAP business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Workflows.</w:t>
      </w:r>
    </w:p>
    <w:p w14:paraId="69292319" w14:textId="77777777" w:rsidR="00CE33F8" w:rsidRPr="00F93F02" w:rsidRDefault="00CE33F8" w:rsidP="00CE33F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E6BB06" w14:textId="77777777" w:rsidR="00AC7946" w:rsidRDefault="00AC7946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</w:p>
    <w:p w14:paraId="0000000A" w14:textId="2AA1959F" w:rsidR="009128E4" w:rsidRPr="00F93F02" w:rsidRDefault="00E958B2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lastRenderedPageBreak/>
        <w:t>Technical skills</w:t>
      </w:r>
    </w:p>
    <w:p w14:paraId="0000000B" w14:textId="72C1F6BA" w:rsidR="009128E4" w:rsidRPr="00F93F02" w:rsidRDefault="00E958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ERP: SAP ABAP</w:t>
      </w:r>
    </w:p>
    <w:p w14:paraId="0000000C" w14:textId="31FE0B85" w:rsidR="009128E4" w:rsidRPr="00F93F02" w:rsidRDefault="000027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>LANGUAGES:</w:t>
      </w:r>
      <w:r w:rsidR="00E958B2" w:rsidRPr="00F93F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ABAP/4, SQL.</w:t>
      </w:r>
    </w:p>
    <w:p w14:paraId="7545A28D" w14:textId="77777777" w:rsidR="0022723C" w:rsidRPr="00F93F02" w:rsidRDefault="0022723C" w:rsidP="0022723C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right="261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Educational Qualifications</w:t>
      </w:r>
    </w:p>
    <w:p w14:paraId="0B79E16E" w14:textId="77777777" w:rsidR="0022723C" w:rsidRPr="00F93F02" w:rsidRDefault="0022723C" w:rsidP="0022723C">
      <w:pPr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10206"/>
        </w:tabs>
        <w:spacing w:before="360" w:after="280"/>
        <w:ind w:right="261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B. Tech (IT), Vignan Engineering College, 2008. Vadlamudi Guntur.</w:t>
      </w:r>
    </w:p>
    <w:p w14:paraId="68401CED" w14:textId="77777777" w:rsidR="0034207A" w:rsidRPr="00F93F02" w:rsidRDefault="0034207A" w:rsidP="0034207A">
      <w:pPr>
        <w:pBdr>
          <w:top w:val="nil"/>
          <w:left w:val="nil"/>
          <w:bottom w:val="none" w:sz="0" w:space="0" w:color="000000"/>
          <w:right w:val="nil"/>
          <w:between w:val="nil"/>
        </w:pBdr>
        <w:spacing w:before="360" w:after="280"/>
        <w:ind w:left="-90" w:right="261" w:firstLine="90"/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Professional Experience</w:t>
      </w:r>
    </w:p>
    <w:p w14:paraId="7EA28EE1" w14:textId="140C2A58" w:rsidR="0034207A" w:rsidRDefault="0034207A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sz w:val="28"/>
          <w:szCs w:val="28"/>
        </w:rPr>
        <w:t xml:space="preserve">SAP ABAP Consultant in </w:t>
      </w:r>
      <w:r>
        <w:rPr>
          <w:rFonts w:ascii="Times New Roman" w:hAnsi="Times New Roman" w:cs="Times New Roman"/>
          <w:b/>
          <w:bCs/>
          <w:sz w:val="28"/>
          <w:szCs w:val="28"/>
        </w:rPr>
        <w:t>TATA Consultancy Services</w:t>
      </w:r>
      <w:r w:rsidRPr="00F93F02">
        <w:rPr>
          <w:rFonts w:ascii="Times New Roman" w:hAnsi="Times New Roman" w:cs="Times New Roman"/>
          <w:sz w:val="28"/>
          <w:szCs w:val="28"/>
        </w:rPr>
        <w:t xml:space="preserve">, Hyderabad </w:t>
      </w:r>
      <w:r w:rsidR="00A85007">
        <w:rPr>
          <w:rFonts w:ascii="Times New Roman" w:hAnsi="Times New Roman" w:cs="Times New Roman"/>
          <w:sz w:val="28"/>
          <w:szCs w:val="28"/>
        </w:rPr>
        <w:t>Feb</w:t>
      </w:r>
      <w:r w:rsidRPr="00F93F02">
        <w:rPr>
          <w:rFonts w:ascii="Times New Roman" w:hAnsi="Times New Roman" w:cs="Times New Roman"/>
          <w:sz w:val="28"/>
          <w:szCs w:val="28"/>
        </w:rPr>
        <w:t>’20</w:t>
      </w:r>
      <w:r w:rsidR="00A85007">
        <w:rPr>
          <w:rFonts w:ascii="Times New Roman" w:hAnsi="Times New Roman" w:cs="Times New Roman"/>
          <w:sz w:val="28"/>
          <w:szCs w:val="28"/>
        </w:rPr>
        <w:t>20</w:t>
      </w:r>
      <w:r w:rsidRPr="00F93F02">
        <w:rPr>
          <w:rFonts w:ascii="Times New Roman" w:hAnsi="Times New Roman" w:cs="Times New Roman"/>
          <w:sz w:val="28"/>
          <w:szCs w:val="28"/>
        </w:rPr>
        <w:t xml:space="preserve"> to till date.</w:t>
      </w:r>
    </w:p>
    <w:p w14:paraId="4D764DD0" w14:textId="7CC7D3B0" w:rsidR="00EA17CC" w:rsidRDefault="00EA17CC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Web Designer in </w:t>
      </w:r>
      <w:r w:rsidR="00823703">
        <w:rPr>
          <w:rFonts w:ascii="Times New Roman" w:hAnsi="Times New Roman" w:cs="Times New Roman"/>
          <w:sz w:val="28"/>
          <w:szCs w:val="28"/>
        </w:rPr>
        <w:t>CSA Software</w:t>
      </w:r>
      <w:r>
        <w:rPr>
          <w:rFonts w:ascii="Times New Roman" w:hAnsi="Times New Roman" w:cs="Times New Roman"/>
          <w:sz w:val="28"/>
          <w:szCs w:val="28"/>
        </w:rPr>
        <w:t xml:space="preserve">, Hyderabad March 2015 to </w:t>
      </w:r>
      <w:r w:rsidR="00A85007"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14:paraId="2D88BAF9" w14:textId="39368B10" w:rsidR="00EA17CC" w:rsidRDefault="00EA17CC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as Digital Marketing Specialist in </w:t>
      </w:r>
      <w:r w:rsidR="00823703">
        <w:rPr>
          <w:rFonts w:ascii="Times New Roman" w:hAnsi="Times New Roman" w:cs="Times New Roman"/>
          <w:sz w:val="28"/>
          <w:szCs w:val="28"/>
        </w:rPr>
        <w:t>CSA Software</w:t>
      </w:r>
      <w:r>
        <w:rPr>
          <w:rFonts w:ascii="Times New Roman" w:hAnsi="Times New Roman" w:cs="Times New Roman"/>
          <w:sz w:val="28"/>
          <w:szCs w:val="28"/>
        </w:rPr>
        <w:t xml:space="preserve">, Hyderabad </w:t>
      </w:r>
      <w:r w:rsidR="00BC2837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2012 to </w:t>
      </w:r>
      <w:r w:rsidR="00BC2837">
        <w:rPr>
          <w:rFonts w:ascii="Times New Roman" w:hAnsi="Times New Roman" w:cs="Times New Roman"/>
          <w:sz w:val="28"/>
          <w:szCs w:val="28"/>
        </w:rPr>
        <w:t>December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</w:p>
    <w:p w14:paraId="255FEFFF" w14:textId="3921183B" w:rsidR="005E3AAF" w:rsidRDefault="005E3AAF" w:rsidP="0034207A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as Lecturer in PRRM Engineering College, Hyderabad July 2009 to February 2012.</w:t>
      </w:r>
    </w:p>
    <w:p w14:paraId="00000036" w14:textId="77777777" w:rsidR="009128E4" w:rsidRDefault="009128E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471F804E" w14:textId="77777777" w:rsidR="00983F05" w:rsidRDefault="00983F0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1C365DD" w14:textId="77777777" w:rsidR="00983F05" w:rsidRPr="00F93F02" w:rsidRDefault="00983F0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000005A" w14:textId="022693F7" w:rsidR="009128E4" w:rsidRPr="00F93F02" w:rsidRDefault="002B5FB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93F02"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>P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t xml:space="preserve">rojects </w:t>
      </w:r>
      <w:r>
        <w:rPr>
          <w:rFonts w:ascii="Times New Roman" w:hAnsi="Times New Roman" w:cs="Times New Roman"/>
          <w:b/>
          <w:i/>
          <w:color w:val="1F497D"/>
          <w:sz w:val="28"/>
          <w:szCs w:val="28"/>
          <w:u w:val="single"/>
        </w:rPr>
        <w:br/>
      </w:r>
    </w:p>
    <w:p w14:paraId="3E013A1F" w14:textId="2D45A709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Pelican Products, USA (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Support)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                   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3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/22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4E0AA3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till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date</w:t>
      </w:r>
    </w:p>
    <w:p w14:paraId="501F7AB2" w14:textId="77777777" w:rsidR="007C425B" w:rsidRPr="0022723C" w:rsidRDefault="007C425B" w:rsidP="007C425B">
      <w:pPr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62B2EAC9" w14:textId="77777777" w:rsidR="007C425B" w:rsidRPr="0022723C" w:rsidRDefault="007C425B" w:rsidP="007C425B">
      <w:pPr>
        <w:pBdr>
          <w:bottom w:val="single" w:sz="4" w:space="1" w:color="000000"/>
        </w:pBd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0673B47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Pelican Products is an American multinational company that designs and manufactures flashlights and cases. Their products are used in many industries including military, law enforcement, fire safety and entertainment.</w:t>
      </w:r>
    </w:p>
    <w:p w14:paraId="63603D0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different scenarios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RICEF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concepts.</w:t>
      </w:r>
    </w:p>
    <w:p w14:paraId="7E12E59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Mini project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LOQ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 which integrates both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SD, MM.</w:t>
      </w:r>
    </w:p>
    <w:p w14:paraId="35FF2288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LE_SHP_DELIVERY_PROC 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for automatic inbound delivery date assignment.</w:t>
      </w:r>
    </w:p>
    <w:p w14:paraId="17DC904E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ME_CHANGE_OUTTAB_CUS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for new fields output in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ME2L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98AC1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Idoc Extension for the basic Idoc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INVOIC02</w:t>
      </w:r>
    </w:p>
    <w:p w14:paraId="130EF18F" w14:textId="73A815B0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implicate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enhancements.</w:t>
      </w:r>
    </w:p>
    <w:p w14:paraId="3F55B07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Extensively 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BTE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FBL5N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55EF9C7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Worked on customer exit to send an email to vendor if any changes in PO,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MM06E005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A12481" w14:textId="15F2BBA4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BDC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</w:t>
      </w:r>
      <w:r w:rsidR="00811BE3" w:rsidRPr="00F93F02">
        <w:rPr>
          <w:rFonts w:ascii="Times New Roman" w:hAnsi="Times New Roman" w:cs="Times New Roman"/>
          <w:color w:val="000000"/>
          <w:sz w:val="28"/>
          <w:szCs w:val="28"/>
        </w:rPr>
        <w:t>Commodity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code for materials respect to Company code.</w:t>
      </w:r>
    </w:p>
    <w:p w14:paraId="3C024134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the sales order detail report.</w:t>
      </w:r>
    </w:p>
    <w:p w14:paraId="3D8C47A6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smart form for Order acknowledge.</w:t>
      </w:r>
    </w:p>
    <w:p w14:paraId="49A58A63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Created couple of custom tables based on client needs.</w:t>
      </w:r>
    </w:p>
    <w:p w14:paraId="6EBAE50F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E to update route value at PO item level.</w:t>
      </w:r>
    </w:p>
    <w:p w14:paraId="307C5710" w14:textId="77777777" w:rsidR="007C425B" w:rsidRDefault="007C425B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70EFF" w14:textId="77777777" w:rsidR="00983F05" w:rsidRPr="00F93F02" w:rsidRDefault="00983F05" w:rsidP="007C425B">
      <w:p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315BF" w14:textId="42135522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Client: BSI (</w:t>
      </w:r>
      <w:r w:rsidR="006A404C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London)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          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ab/>
        <w:t xml:space="preserve">                                </w:t>
      </w:r>
      <w:r w:rsidR="00691723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3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1</w:t>
      </w: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to </w:t>
      </w:r>
      <w:r w:rsidR="0030639B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0</w:t>
      </w:r>
      <w:r w:rsidR="00A85007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2</w:t>
      </w:r>
      <w:r w:rsidR="00364A2F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/22</w:t>
      </w:r>
    </w:p>
    <w:p w14:paraId="7F5885E4" w14:textId="77777777" w:rsidR="002C5B49" w:rsidRPr="0022723C" w:rsidRDefault="007C425B" w:rsidP="002C5B49">
      <w:pPr>
        <w:spacing w:line="360" w:lineRule="auto"/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>Technical Consultant</w:t>
      </w:r>
      <w:r w:rsidR="002C5B49" w:rsidRPr="0022723C">
        <w:rPr>
          <w:rFonts w:ascii="Times New Roman" w:eastAsia="Arial Unicode MS" w:hAnsi="Times New Roman" w:cs="Times New Roman"/>
          <w:b/>
          <w:color w:val="17365D" w:themeColor="text2" w:themeShade="BF"/>
          <w:spacing w:val="4"/>
          <w:sz w:val="28"/>
          <w:szCs w:val="28"/>
        </w:rPr>
        <w:t xml:space="preserve">          Type of Project: Production Support &amp; Development</w:t>
      </w:r>
    </w:p>
    <w:p w14:paraId="042EBA2C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Environment:  </w:t>
      </w:r>
      <w:r w:rsidRPr="002272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SAP ECC 6.0</w:t>
      </w:r>
    </w:p>
    <w:p w14:paraId="5EDFAB89" w14:textId="36D8A63C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Description: Since its foundation in 1901 as the Engineering Standards Committee, BSI Group has grown into a leading global business services organization providing standards-based solutions in more than 150 countries.</w:t>
      </w:r>
    </w:p>
    <w:p w14:paraId="1EE86DF3" w14:textId="19789C58" w:rsidR="007C425B" w:rsidRPr="00F93F02" w:rsidRDefault="007C425B" w:rsidP="007C425B">
      <w:pPr>
        <w:snapToGrid w:val="0"/>
        <w:spacing w:before="20" w:after="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Significant Contributions:</w:t>
      </w:r>
    </w:p>
    <w:p w14:paraId="55CEC3A4" w14:textId="77777777" w:rsidR="007C425B" w:rsidRPr="00F93F02" w:rsidRDefault="007C425B" w:rsidP="007C425B">
      <w:pPr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Developed Accounting document report.</w:t>
      </w:r>
    </w:p>
    <w:p w14:paraId="7834458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BAPI_SALESORDER_CHANGE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the both PO number and PO date fields at herder level.</w:t>
      </w:r>
    </w:p>
    <w:p w14:paraId="085CA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BAPI_PO_CHANGE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both delivery date and QUANTITY.</w:t>
      </w:r>
    </w:p>
    <w:p w14:paraId="66567852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improving the performance of existing development programs.</w:t>
      </w:r>
    </w:p>
    <w:p w14:paraId="1E52BC9B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corrections in existing reports and other enhancements.</w:t>
      </w:r>
    </w:p>
    <w:p w14:paraId="671A3F7A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user exit to change the status of quotation,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STATUS_CHANGE_EXTERN</w:t>
      </w:r>
    </w:p>
    <w:p w14:paraId="75021BDC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Sales order acknowledge smart form.</w:t>
      </w:r>
    </w:p>
    <w:p w14:paraId="6CF3C061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VL06IF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 to add a new column in the output.</w:t>
      </w:r>
    </w:p>
    <w:p w14:paraId="5E283402" w14:textId="7FE53FF3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</w:t>
      </w:r>
      <w:r w:rsidR="00467E08">
        <w:rPr>
          <w:rFonts w:ascii="Times New Roman" w:hAnsi="Times New Roman" w:cs="Times New Roman"/>
          <w:color w:val="000000"/>
          <w:sz w:val="28"/>
          <w:szCs w:val="28"/>
        </w:rPr>
        <w:t>API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BAPI_MATERIAL_SAVEDATA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update forecasting parameters.</w:t>
      </w:r>
    </w:p>
    <w:p w14:paraId="47602AC9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BDC to update pricing conditions using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VK11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t-code.</w:t>
      </w:r>
    </w:p>
    <w:p w14:paraId="4F5636BD" w14:textId="77777777" w:rsidR="007C425B" w:rsidRPr="00F93F02" w:rsidRDefault="007C425B" w:rsidP="007C425B">
      <w:pPr>
        <w:numPr>
          <w:ilvl w:val="0"/>
          <w:numId w:val="6"/>
        </w:numPr>
        <w:autoSpaceDE w:val="0"/>
        <w:autoSpaceDN w:val="0"/>
        <w:snapToGrid w:val="0"/>
        <w:spacing w:before="20" w:after="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MB_MIGO_BADI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validate the moment types.</w:t>
      </w:r>
    </w:p>
    <w:p w14:paraId="4F006F9F" w14:textId="77777777" w:rsidR="007C425B" w:rsidRPr="00F93F02" w:rsidRDefault="007C425B" w:rsidP="007C425B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6DE83F3B" w14:textId="7C15244A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K.L HI-TECH SECURE PRINT LTD (Implementation)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ab/>
      </w:r>
      <w:r w:rsid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            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20</w:t>
      </w: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 xml:space="preserve"> to 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02</w:t>
      </w:r>
      <w:r w:rsidR="00364A2F"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/2</w:t>
      </w:r>
      <w:r w:rsidR="00A85007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1</w:t>
      </w:r>
    </w:p>
    <w:p w14:paraId="01CEBED6" w14:textId="77777777" w:rsidR="007C425B" w:rsidRPr="0022723C" w:rsidRDefault="007C425B" w:rsidP="007C425B">
      <w:pPr>
        <w:spacing w:line="360" w:lineRule="auto"/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</w:pPr>
      <w:r w:rsidRPr="0022723C">
        <w:rPr>
          <w:rFonts w:ascii="Times New Roman" w:eastAsia="Arial Unicode MS" w:hAnsi="Times New Roman" w:cs="Times New Roman"/>
          <w:b/>
          <w:color w:val="0F243E" w:themeColor="text2" w:themeShade="80"/>
          <w:spacing w:val="4"/>
          <w:sz w:val="28"/>
          <w:szCs w:val="28"/>
        </w:rPr>
        <w:t>ABAP Consultant</w:t>
      </w:r>
    </w:p>
    <w:p w14:paraId="737BC9B7" w14:textId="77777777" w:rsidR="007C425B" w:rsidRPr="0022723C" w:rsidRDefault="007C425B" w:rsidP="007C425B">
      <w:pPr>
        <w:pBdr>
          <w:bottom w:val="single" w:sz="4" w:space="1" w:color="000000"/>
        </w:pBdr>
        <w:spacing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2723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Environment: </w:t>
      </w:r>
      <w:r w:rsidRPr="0022723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SAP ECC 6.0</w:t>
      </w:r>
    </w:p>
    <w:p w14:paraId="2F0307E2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K.L Hi-tech Secure Print Ltd was founded in 1988 with the objective of providing high quality secure printing solutions to banks and companies. The company is a Reserve Bank of India empanelled security printer for printing of MICR encoded cheque forms etc. </w:t>
      </w:r>
    </w:p>
    <w:p w14:paraId="2252323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Project Scope: SAP SD, MM, PP and FI implementation</w:t>
      </w:r>
    </w:p>
    <w:p w14:paraId="1D77B2A7" w14:textId="77777777" w:rsidR="007C425B" w:rsidRPr="00F93F02" w:rsidRDefault="007C425B" w:rsidP="007C425B">
      <w:pPr>
        <w:pStyle w:val="Heading5"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Responsibilities</w:t>
      </w:r>
      <w:r w:rsidRPr="00F93F02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40D601A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Prepared technical specifications.</w:t>
      </w:r>
    </w:p>
    <w:p w14:paraId="602C7818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Maintain custom development standards across the projects.</w:t>
      </w:r>
    </w:p>
    <w:p w14:paraId="250828D5" w14:textId="77777777" w:rsidR="007C425B" w:rsidRPr="00F93F02" w:rsidRDefault="007C425B" w:rsidP="007C425B">
      <w:pPr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Deliver the objects with in the delivery date.</w:t>
      </w:r>
    </w:p>
    <w:p w14:paraId="45132D60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085FC" w14:textId="77777777" w:rsidR="007C425B" w:rsidRPr="00F93F02" w:rsidRDefault="007C425B" w:rsidP="007C425B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Significant Contributions:    </w:t>
      </w:r>
    </w:p>
    <w:p w14:paraId="73E0BA4F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Custom report, Shipping with raw materials report.</w:t>
      </w:r>
    </w:p>
    <w:p w14:paraId="0F58578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MV45AFZZ-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SAVE_DOCUMENT_PREPARE EXISTS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block sales order for blocked customers.</w:t>
      </w:r>
    </w:p>
    <w:p w14:paraId="4B2255AB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Badi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WORKORDER_INFOSYSTEM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to add new fields to COOIS t-code.</w:t>
      </w:r>
    </w:p>
    <w:p w14:paraId="7F3D5E7A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BTE to validate vendors with the event 1420.</w:t>
      </w:r>
    </w:p>
    <w:p w14:paraId="705E7A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Scripts to add new fields in the Goods receipt script.</w:t>
      </w:r>
    </w:p>
    <w:p w14:paraId="73A006F5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Worked on Screen exit for the t-code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CJ01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37CBE1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Development of few custom Data Dictionary Tables and their TMG events.</w:t>
      </w:r>
    </w:p>
    <w:p w14:paraId="40955FB7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screen exit to add new fields PO header.</w:t>
      </w:r>
    </w:p>
    <w:p w14:paraId="3D85B550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Worked on field exit to change the label of a standard field in customer master data.</w:t>
      </w:r>
    </w:p>
    <w:p w14:paraId="4D89A2FE" w14:textId="77777777" w:rsidR="007C425B" w:rsidRPr="00F93F02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>Validations at Sales order item level. MV45AFZB-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USEREXIT_CHECK_VBAP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3EB773" w14:textId="77777777" w:rsidR="007C425B" w:rsidRDefault="007C425B" w:rsidP="007C425B">
      <w:pPr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Enhancement for </w:t>
      </w:r>
      <w:r w:rsidRPr="00F93F02">
        <w:rPr>
          <w:rFonts w:ascii="Times New Roman" w:hAnsi="Times New Roman" w:cs="Times New Roman"/>
          <w:b/>
          <w:color w:val="000000"/>
          <w:sz w:val="28"/>
          <w:szCs w:val="28"/>
        </w:rPr>
        <w:t>VA01</w:t>
      </w:r>
      <w:r w:rsidRPr="00F93F02">
        <w:rPr>
          <w:rFonts w:ascii="Times New Roman" w:hAnsi="Times New Roman" w:cs="Times New Roman"/>
          <w:color w:val="000000"/>
          <w:sz w:val="28"/>
          <w:szCs w:val="28"/>
        </w:rPr>
        <w:t xml:space="preserve"> transaction with the help of User-Exits to validate Requested delivery date.</w:t>
      </w:r>
    </w:p>
    <w:p w14:paraId="4F7523B8" w14:textId="77777777" w:rsidR="000027FD" w:rsidRPr="00F93F02" w:rsidRDefault="000027FD" w:rsidP="000027F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27FD" w:rsidRPr="00F93F02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98F2" w14:textId="77777777" w:rsidR="00CB4979" w:rsidRDefault="00CB4979" w:rsidP="0017220F">
      <w:r>
        <w:separator/>
      </w:r>
    </w:p>
  </w:endnote>
  <w:endnote w:type="continuationSeparator" w:id="0">
    <w:p w14:paraId="239AC52E" w14:textId="77777777" w:rsidR="00CB4979" w:rsidRDefault="00CB4979" w:rsidP="001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9EA2" w14:textId="77777777" w:rsidR="00CB4979" w:rsidRDefault="00CB4979" w:rsidP="0017220F">
      <w:r>
        <w:separator/>
      </w:r>
    </w:p>
  </w:footnote>
  <w:footnote w:type="continuationSeparator" w:id="0">
    <w:p w14:paraId="129BCF16" w14:textId="77777777" w:rsidR="00CB4979" w:rsidRDefault="00CB4979" w:rsidP="0017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CDE"/>
    <w:multiLevelType w:val="multilevel"/>
    <w:tmpl w:val="AF1EA1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D52D66"/>
    <w:multiLevelType w:val="hybridMultilevel"/>
    <w:tmpl w:val="C0808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25779"/>
    <w:multiLevelType w:val="hybridMultilevel"/>
    <w:tmpl w:val="F6C2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DB5"/>
    <w:multiLevelType w:val="hybridMultilevel"/>
    <w:tmpl w:val="C51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29E"/>
    <w:multiLevelType w:val="multilevel"/>
    <w:tmpl w:val="025AB4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3F5E"/>
    <w:multiLevelType w:val="multilevel"/>
    <w:tmpl w:val="7A9E7E6C"/>
    <w:lvl w:ilvl="0">
      <w:start w:val="1"/>
      <w:numFmt w:val="bullet"/>
      <w:lvlText w:val="⮚"/>
      <w:lvlJc w:val="left"/>
      <w:pPr>
        <w:ind w:left="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370B37"/>
    <w:multiLevelType w:val="multilevel"/>
    <w:tmpl w:val="EFF88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7C0611"/>
    <w:multiLevelType w:val="multilevel"/>
    <w:tmpl w:val="229C31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bullet"/>
      <w:lvlText w:val="•"/>
      <w:lvlJc w:val="left"/>
      <w:pPr>
        <w:ind w:left="1800" w:hanging="72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4309745">
    <w:abstractNumId w:val="8"/>
  </w:num>
  <w:num w:numId="2" w16cid:durableId="546533589">
    <w:abstractNumId w:val="1"/>
  </w:num>
  <w:num w:numId="3" w16cid:durableId="280500519">
    <w:abstractNumId w:val="7"/>
  </w:num>
  <w:num w:numId="4" w16cid:durableId="1806924850">
    <w:abstractNumId w:val="5"/>
  </w:num>
  <w:num w:numId="5" w16cid:durableId="2013407920">
    <w:abstractNumId w:val="6"/>
  </w:num>
  <w:num w:numId="6" w16cid:durableId="1683049666">
    <w:abstractNumId w:val="2"/>
  </w:num>
  <w:num w:numId="7" w16cid:durableId="133376059">
    <w:abstractNumId w:val="0"/>
  </w:num>
  <w:num w:numId="8" w16cid:durableId="28722500">
    <w:abstractNumId w:val="4"/>
  </w:num>
  <w:num w:numId="9" w16cid:durableId="70117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E4"/>
    <w:rsid w:val="000027FD"/>
    <w:rsid w:val="00015758"/>
    <w:rsid w:val="000242D8"/>
    <w:rsid w:val="000F645B"/>
    <w:rsid w:val="00115169"/>
    <w:rsid w:val="00115E0E"/>
    <w:rsid w:val="00136580"/>
    <w:rsid w:val="0017220F"/>
    <w:rsid w:val="001D6C0D"/>
    <w:rsid w:val="00211B7D"/>
    <w:rsid w:val="0022723C"/>
    <w:rsid w:val="00254FD5"/>
    <w:rsid w:val="0028109B"/>
    <w:rsid w:val="0029037F"/>
    <w:rsid w:val="00292D3D"/>
    <w:rsid w:val="002B5FB2"/>
    <w:rsid w:val="002B6195"/>
    <w:rsid w:val="002C5B49"/>
    <w:rsid w:val="0030639B"/>
    <w:rsid w:val="00332B94"/>
    <w:rsid w:val="0034207A"/>
    <w:rsid w:val="00364A2F"/>
    <w:rsid w:val="003B4020"/>
    <w:rsid w:val="003B46BF"/>
    <w:rsid w:val="003D54A7"/>
    <w:rsid w:val="004029C9"/>
    <w:rsid w:val="0041517B"/>
    <w:rsid w:val="004164E9"/>
    <w:rsid w:val="00452F48"/>
    <w:rsid w:val="00467E08"/>
    <w:rsid w:val="00477CA3"/>
    <w:rsid w:val="004A4798"/>
    <w:rsid w:val="004B19BD"/>
    <w:rsid w:val="004E0AA3"/>
    <w:rsid w:val="005C1CD7"/>
    <w:rsid w:val="005E3AAF"/>
    <w:rsid w:val="00600B09"/>
    <w:rsid w:val="00652F2C"/>
    <w:rsid w:val="00676959"/>
    <w:rsid w:val="00691723"/>
    <w:rsid w:val="006A404C"/>
    <w:rsid w:val="006F5D91"/>
    <w:rsid w:val="007C425B"/>
    <w:rsid w:val="007C5DA3"/>
    <w:rsid w:val="007E1749"/>
    <w:rsid w:val="00810B3B"/>
    <w:rsid w:val="00811BE3"/>
    <w:rsid w:val="00821F93"/>
    <w:rsid w:val="00823703"/>
    <w:rsid w:val="0082711D"/>
    <w:rsid w:val="008A0925"/>
    <w:rsid w:val="008D0FF4"/>
    <w:rsid w:val="008D3B6A"/>
    <w:rsid w:val="009128E4"/>
    <w:rsid w:val="009227FA"/>
    <w:rsid w:val="00924AD0"/>
    <w:rsid w:val="00983F05"/>
    <w:rsid w:val="00995719"/>
    <w:rsid w:val="009A2AC3"/>
    <w:rsid w:val="009C72CE"/>
    <w:rsid w:val="00A70CEB"/>
    <w:rsid w:val="00A764B9"/>
    <w:rsid w:val="00A85007"/>
    <w:rsid w:val="00AC7946"/>
    <w:rsid w:val="00B37E17"/>
    <w:rsid w:val="00BC2837"/>
    <w:rsid w:val="00BD0C19"/>
    <w:rsid w:val="00C00DEF"/>
    <w:rsid w:val="00C041B8"/>
    <w:rsid w:val="00CB4979"/>
    <w:rsid w:val="00CE33F8"/>
    <w:rsid w:val="00D3468B"/>
    <w:rsid w:val="00DE0401"/>
    <w:rsid w:val="00E80004"/>
    <w:rsid w:val="00E958B2"/>
    <w:rsid w:val="00EA17CC"/>
    <w:rsid w:val="00EE19E1"/>
    <w:rsid w:val="00F5154F"/>
    <w:rsid w:val="00F93F02"/>
    <w:rsid w:val="00F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683A"/>
  <w15:docId w15:val="{66AC4383-E82B-4183-9B8A-867F344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tabs>
        <w:tab w:val="left" w:pos="1040"/>
      </w:tabs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32B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2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A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20F"/>
  </w:style>
  <w:style w:type="paragraph" w:styleId="Footer">
    <w:name w:val="footer"/>
    <w:basedOn w:val="Normal"/>
    <w:link w:val="FooterChar"/>
    <w:uiPriority w:val="99"/>
    <w:unhideWhenUsed/>
    <w:rsid w:val="00172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29.cheruku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EF23-CE55-4F01-9669-6E1A4CB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Siva Purna</cp:lastModifiedBy>
  <cp:revision>65</cp:revision>
  <dcterms:created xsi:type="dcterms:W3CDTF">2023-03-21T06:07:00Z</dcterms:created>
  <dcterms:modified xsi:type="dcterms:W3CDTF">2023-11-01T11:52:00Z</dcterms:modified>
</cp:coreProperties>
</file>